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DBC" w:rsidRPr="005C363E" w:rsidRDefault="00CB0DB2" w:rsidP="00F83881">
      <w:pPr>
        <w:ind w:right="333"/>
        <w:rPr>
          <w:rFonts w:ascii="Arial" w:hAnsi="Arial" w:cs="Arial"/>
          <w:b/>
          <w:sz w:val="32"/>
          <w:szCs w:val="32"/>
        </w:rPr>
      </w:pPr>
      <w:r w:rsidRPr="005C363E">
        <w:rPr>
          <w:rFonts w:ascii="Arial" w:hAnsi="Arial" w:cs="Arial"/>
          <w:b/>
          <w:bCs/>
          <w:sz w:val="32"/>
          <w:szCs w:val="32"/>
        </w:rPr>
        <w:t>Person</w:t>
      </w:r>
      <w:r w:rsidR="005C363E" w:rsidRPr="005C363E">
        <w:rPr>
          <w:rFonts w:ascii="Arial" w:hAnsi="Arial" w:cs="Arial"/>
          <w:b/>
          <w:bCs/>
          <w:sz w:val="32"/>
          <w:szCs w:val="32"/>
        </w:rPr>
        <w:t>almeldung</w:t>
      </w:r>
      <w:r w:rsidRPr="005C363E">
        <w:rPr>
          <w:rFonts w:ascii="Arial" w:hAnsi="Arial" w:cs="Arial"/>
          <w:b/>
          <w:bCs/>
          <w:sz w:val="32"/>
          <w:szCs w:val="32"/>
        </w:rPr>
        <w:t xml:space="preserve">: </w:t>
      </w:r>
      <w:r w:rsidR="00212A2F">
        <w:rPr>
          <w:rFonts w:ascii="Arial" w:hAnsi="Arial" w:cs="Arial"/>
          <w:b/>
          <w:bCs/>
          <w:sz w:val="32"/>
          <w:szCs w:val="32"/>
        </w:rPr>
        <w:t>Arnaud Victor</w:t>
      </w:r>
    </w:p>
    <w:p w:rsidR="00CB0DB2" w:rsidRPr="005C363E" w:rsidRDefault="00212A2F" w:rsidP="00D73DBC">
      <w:pPr>
        <w:pStyle w:val="StandardWeb"/>
        <w:spacing w:before="0" w:beforeAutospacing="0" w:after="150" w:afterAutospacing="0"/>
        <w:jc w:val="both"/>
        <w:rPr>
          <w:rStyle w:val="Fett"/>
          <w:rFonts w:ascii="Arial" w:hAnsi="Arial" w:cs="Arial"/>
          <w:b w:val="0"/>
          <w:bCs w:val="0"/>
          <w:color w:val="444444"/>
          <w:sz w:val="32"/>
          <w:szCs w:val="32"/>
        </w:rPr>
      </w:pPr>
      <w:r>
        <w:rPr>
          <w:rStyle w:val="Fett"/>
          <w:rFonts w:ascii="Arial" w:hAnsi="Arial" w:cs="Arial"/>
          <w:b w:val="0"/>
          <w:bCs w:val="0"/>
          <w:color w:val="444444"/>
          <w:sz w:val="32"/>
          <w:szCs w:val="32"/>
        </w:rPr>
        <w:t>Unterstützung für den französischen Markt</w:t>
      </w:r>
    </w:p>
    <w:p w:rsidR="00CB0DB2" w:rsidRPr="005C363E" w:rsidRDefault="00CB0DB2" w:rsidP="00D73DBC">
      <w:pPr>
        <w:pStyle w:val="StandardWeb"/>
        <w:spacing w:before="0" w:beforeAutospacing="0" w:after="150" w:afterAutospacing="0"/>
        <w:jc w:val="both"/>
        <w:rPr>
          <w:rStyle w:val="Fett"/>
          <w:rFonts w:ascii="Arial" w:hAnsi="Arial" w:cs="Arial"/>
          <w:b w:val="0"/>
          <w:bCs w:val="0"/>
          <w:color w:val="444444"/>
          <w:sz w:val="20"/>
          <w:szCs w:val="20"/>
        </w:rPr>
      </w:pPr>
      <w:r w:rsidRPr="005C363E">
        <w:rPr>
          <w:rStyle w:val="Fett"/>
          <w:rFonts w:ascii="Arial" w:hAnsi="Arial" w:cs="Arial"/>
          <w:b w:val="0"/>
          <w:bCs w:val="0"/>
          <w:color w:val="444444"/>
          <w:sz w:val="20"/>
          <w:szCs w:val="20"/>
        </w:rPr>
        <w:t>Bramsche/Germany</w:t>
      </w:r>
      <w:r w:rsidR="005C363E" w:rsidRPr="005C363E">
        <w:rPr>
          <w:rStyle w:val="Fett"/>
          <w:rFonts w:ascii="Arial" w:hAnsi="Arial" w:cs="Arial"/>
          <w:b w:val="0"/>
          <w:bCs w:val="0"/>
          <w:color w:val="444444"/>
          <w:sz w:val="20"/>
          <w:szCs w:val="20"/>
        </w:rPr>
        <w:t xml:space="preserve"> im</w:t>
      </w:r>
      <w:r w:rsidRPr="005C363E">
        <w:rPr>
          <w:rStyle w:val="Fett"/>
          <w:rFonts w:ascii="Arial" w:hAnsi="Arial" w:cs="Arial"/>
          <w:b w:val="0"/>
          <w:bCs w:val="0"/>
          <w:color w:val="444444"/>
          <w:sz w:val="20"/>
          <w:szCs w:val="20"/>
        </w:rPr>
        <w:t xml:space="preserve"> </w:t>
      </w:r>
      <w:r w:rsidR="00212A2F">
        <w:rPr>
          <w:rStyle w:val="Fett"/>
          <w:rFonts w:ascii="Arial" w:hAnsi="Arial" w:cs="Arial"/>
          <w:b w:val="0"/>
          <w:bCs w:val="0"/>
          <w:color w:val="444444"/>
          <w:sz w:val="20"/>
          <w:szCs w:val="20"/>
        </w:rPr>
        <w:t xml:space="preserve">Januar </w:t>
      </w:r>
      <w:r w:rsidRPr="005C363E">
        <w:rPr>
          <w:rStyle w:val="Fett"/>
          <w:rFonts w:ascii="Arial" w:hAnsi="Arial" w:cs="Arial"/>
          <w:b w:val="0"/>
          <w:bCs w:val="0"/>
          <w:color w:val="444444"/>
          <w:sz w:val="20"/>
          <w:szCs w:val="20"/>
        </w:rPr>
        <w:t>202</w:t>
      </w:r>
      <w:r w:rsidR="00212A2F">
        <w:rPr>
          <w:rStyle w:val="Fett"/>
          <w:rFonts w:ascii="Arial" w:hAnsi="Arial" w:cs="Arial"/>
          <w:b w:val="0"/>
          <w:bCs w:val="0"/>
          <w:color w:val="444444"/>
          <w:sz w:val="20"/>
          <w:szCs w:val="20"/>
        </w:rPr>
        <w:t>1</w:t>
      </w:r>
    </w:p>
    <w:p w:rsidR="00B22E57" w:rsidRPr="00775C56" w:rsidRDefault="00B22E57" w:rsidP="00B22E57">
      <w:pPr>
        <w:jc w:val="both"/>
        <w:rPr>
          <w:rFonts w:ascii="Arial" w:hAnsi="Arial" w:cs="Arial"/>
          <w:sz w:val="20"/>
          <w:szCs w:val="20"/>
        </w:rPr>
      </w:pPr>
      <w:r w:rsidRPr="00B22E57">
        <w:rPr>
          <w:rFonts w:ascii="Arial" w:hAnsi="Arial" w:cs="Arial"/>
          <w:sz w:val="20"/>
          <w:szCs w:val="20"/>
        </w:rPr>
        <w:t xml:space="preserve">Bei #heytex glauben wir, dass Charaktere unsere Marke </w:t>
      </w:r>
      <w:r w:rsidRPr="00775C56">
        <w:rPr>
          <w:rFonts w:ascii="Arial" w:hAnsi="Arial" w:cs="Arial"/>
          <w:sz w:val="20"/>
          <w:szCs w:val="20"/>
        </w:rPr>
        <w:t>weiterbringen.</w:t>
      </w:r>
    </w:p>
    <w:p w:rsidR="00DE1911" w:rsidRPr="00775C56" w:rsidRDefault="00DE1911" w:rsidP="00B22E57">
      <w:pPr>
        <w:jc w:val="both"/>
        <w:rPr>
          <w:rFonts w:ascii="Arial" w:hAnsi="Arial" w:cs="Arial"/>
          <w:sz w:val="20"/>
          <w:szCs w:val="20"/>
        </w:rPr>
      </w:pPr>
      <w:r w:rsidRPr="00775C56">
        <w:rPr>
          <w:rFonts w:ascii="Arial" w:hAnsi="Arial" w:cs="Arial"/>
          <w:sz w:val="20"/>
          <w:szCs w:val="20"/>
        </w:rPr>
        <w:t>Mit Arnaud Victor können wir einen weiteren kompetenten Charakter als Vertriebsmitarbeiter für Frankreich gewinnen.</w:t>
      </w:r>
    </w:p>
    <w:p w:rsidR="00DC23E2" w:rsidRPr="00775C56" w:rsidRDefault="00212A2F" w:rsidP="005C363E">
      <w:pPr>
        <w:jc w:val="both"/>
        <w:rPr>
          <w:rFonts w:ascii="Arial" w:hAnsi="Arial" w:cs="Arial"/>
          <w:sz w:val="20"/>
          <w:szCs w:val="20"/>
        </w:rPr>
      </w:pPr>
      <w:bookmarkStart w:id="0" w:name="_Hlk61252890"/>
      <w:r w:rsidRPr="00775C56">
        <w:rPr>
          <w:rFonts w:ascii="Arial" w:hAnsi="Arial" w:cs="Arial"/>
          <w:sz w:val="20"/>
          <w:szCs w:val="20"/>
        </w:rPr>
        <w:t xml:space="preserve">Arnaud Victor </w:t>
      </w:r>
      <w:r w:rsidR="00DE1911" w:rsidRPr="00775C56">
        <w:rPr>
          <w:rFonts w:ascii="Arial" w:hAnsi="Arial" w:cs="Arial"/>
          <w:sz w:val="20"/>
          <w:szCs w:val="20"/>
        </w:rPr>
        <w:t>ist seit Spätsommer 2020 in unserem Unternehmen und hat seine Einarbeitung erfolgreich absolviert</w:t>
      </w:r>
      <w:bookmarkEnd w:id="0"/>
      <w:r w:rsidR="00DE1911" w:rsidRPr="00775C56">
        <w:rPr>
          <w:rFonts w:ascii="Arial" w:hAnsi="Arial" w:cs="Arial"/>
          <w:sz w:val="20"/>
          <w:szCs w:val="20"/>
        </w:rPr>
        <w:t xml:space="preserve">. </w:t>
      </w:r>
    </w:p>
    <w:p w:rsidR="00212A2F" w:rsidRPr="00775C56" w:rsidRDefault="00531A95" w:rsidP="005C363E">
      <w:pPr>
        <w:jc w:val="both"/>
        <w:rPr>
          <w:rFonts w:ascii="Arial" w:hAnsi="Arial" w:cs="Arial"/>
          <w:sz w:val="20"/>
          <w:szCs w:val="20"/>
        </w:rPr>
      </w:pPr>
      <w:r w:rsidRPr="00775C56">
        <w:rPr>
          <w:rFonts w:ascii="Arial" w:hAnsi="Arial" w:cs="Arial"/>
          <w:sz w:val="20"/>
          <w:szCs w:val="20"/>
        </w:rPr>
        <w:t>Er</w:t>
      </w:r>
      <w:r w:rsidR="00212A2F" w:rsidRPr="00775C56">
        <w:rPr>
          <w:rFonts w:ascii="Arial" w:hAnsi="Arial" w:cs="Arial"/>
          <w:sz w:val="20"/>
          <w:szCs w:val="20"/>
        </w:rPr>
        <w:t xml:space="preserve"> betreut bereits seit 20 Jahren europaweit technische Textilien im Bereich Sonnenschutz, hat durch frühere Tätigkeiten intensives Know-how i</w:t>
      </w:r>
      <w:r w:rsidR="00DE1911" w:rsidRPr="00775C56">
        <w:rPr>
          <w:rFonts w:ascii="Arial" w:hAnsi="Arial" w:cs="Arial"/>
          <w:sz w:val="20"/>
          <w:szCs w:val="20"/>
        </w:rPr>
        <w:t>m</w:t>
      </w:r>
      <w:r w:rsidR="00212A2F" w:rsidRPr="00775C56">
        <w:rPr>
          <w:rFonts w:ascii="Arial" w:hAnsi="Arial" w:cs="Arial"/>
          <w:sz w:val="20"/>
          <w:szCs w:val="20"/>
        </w:rPr>
        <w:t xml:space="preserve"> Bereich der Garne </w:t>
      </w:r>
      <w:r w:rsidR="00DE1911" w:rsidRPr="00775C56">
        <w:rPr>
          <w:rFonts w:ascii="Arial" w:hAnsi="Arial" w:cs="Arial"/>
          <w:sz w:val="20"/>
          <w:szCs w:val="20"/>
        </w:rPr>
        <w:t xml:space="preserve">und verschiedener Kundenanwendungen mit Textilien. </w:t>
      </w:r>
    </w:p>
    <w:p w:rsidR="00212A2F" w:rsidRPr="00775C56" w:rsidRDefault="00212A2F" w:rsidP="005C363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Für Arn</w:t>
      </w:r>
      <w:r w:rsidR="00DC23E2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ud Victor hat der intensive Austausch und persönliche Kontakt mit dem Kunden den höchsten Stellenwert</w:t>
      </w:r>
      <w:r w:rsidR="00712D13">
        <w:rPr>
          <w:rFonts w:ascii="Arial" w:hAnsi="Arial" w:cs="Arial"/>
          <w:sz w:val="20"/>
          <w:szCs w:val="20"/>
        </w:rPr>
        <w:t>.</w:t>
      </w:r>
      <w:r w:rsidR="00C554A8">
        <w:rPr>
          <w:rFonts w:ascii="Arial" w:hAnsi="Arial" w:cs="Arial"/>
          <w:sz w:val="20"/>
          <w:szCs w:val="20"/>
        </w:rPr>
        <w:t xml:space="preserve"> Englisch und Deutsch spricht er, neben seiner Muttersprache Französisch, fließend</w:t>
      </w:r>
      <w:r w:rsidR="00712D13">
        <w:rPr>
          <w:rFonts w:ascii="Arial" w:hAnsi="Arial" w:cs="Arial"/>
          <w:sz w:val="20"/>
          <w:szCs w:val="20"/>
        </w:rPr>
        <w:t xml:space="preserve">, die perfekte Schnittstelle zwischen dem Kunden </w:t>
      </w:r>
      <w:r w:rsidR="00712D13" w:rsidRPr="00775C56">
        <w:rPr>
          <w:rFonts w:ascii="Arial" w:hAnsi="Arial" w:cs="Arial"/>
          <w:sz w:val="20"/>
          <w:szCs w:val="20"/>
        </w:rPr>
        <w:t>und de</w:t>
      </w:r>
      <w:r w:rsidR="00DE1911" w:rsidRPr="00775C56">
        <w:rPr>
          <w:rFonts w:ascii="Arial" w:hAnsi="Arial" w:cs="Arial"/>
          <w:sz w:val="20"/>
          <w:szCs w:val="20"/>
        </w:rPr>
        <w:t>n</w:t>
      </w:r>
      <w:r w:rsidR="00712D13" w:rsidRPr="00775C56">
        <w:rPr>
          <w:rFonts w:ascii="Arial" w:hAnsi="Arial" w:cs="Arial"/>
          <w:sz w:val="20"/>
          <w:szCs w:val="20"/>
        </w:rPr>
        <w:t xml:space="preserve"> </w:t>
      </w:r>
      <w:r w:rsidR="00DE1911" w:rsidRPr="00775C56">
        <w:rPr>
          <w:rFonts w:ascii="Arial" w:hAnsi="Arial" w:cs="Arial"/>
          <w:sz w:val="20"/>
          <w:szCs w:val="20"/>
        </w:rPr>
        <w:t>Heytex Werken</w:t>
      </w:r>
      <w:r w:rsidR="00712D13" w:rsidRPr="00775C56">
        <w:rPr>
          <w:rFonts w:ascii="Arial" w:hAnsi="Arial" w:cs="Arial"/>
          <w:sz w:val="20"/>
          <w:szCs w:val="20"/>
        </w:rPr>
        <w:t xml:space="preserve"> in Bramsche</w:t>
      </w:r>
      <w:r w:rsidR="00DE1911" w:rsidRPr="00775C56">
        <w:rPr>
          <w:rFonts w:ascii="Arial" w:hAnsi="Arial" w:cs="Arial"/>
          <w:sz w:val="20"/>
          <w:szCs w:val="20"/>
        </w:rPr>
        <w:t xml:space="preserve"> und Neugersdorf</w:t>
      </w:r>
      <w:r w:rsidR="00712D13" w:rsidRPr="00775C56">
        <w:rPr>
          <w:rFonts w:ascii="Arial" w:hAnsi="Arial" w:cs="Arial"/>
          <w:sz w:val="20"/>
          <w:szCs w:val="20"/>
        </w:rPr>
        <w:t>, Deutschland</w:t>
      </w:r>
      <w:r w:rsidRPr="00775C56">
        <w:rPr>
          <w:rFonts w:ascii="Arial" w:hAnsi="Arial" w:cs="Arial"/>
          <w:sz w:val="20"/>
          <w:szCs w:val="20"/>
        </w:rPr>
        <w:t>.</w:t>
      </w:r>
    </w:p>
    <w:p w:rsidR="00F77E1D" w:rsidRPr="00775C56" w:rsidRDefault="00212A2F" w:rsidP="00212A2F">
      <w:pPr>
        <w:jc w:val="both"/>
        <w:rPr>
          <w:rFonts w:ascii="Arial" w:hAnsi="Arial" w:cs="Arial"/>
          <w:sz w:val="20"/>
          <w:szCs w:val="20"/>
        </w:rPr>
      </w:pPr>
      <w:r w:rsidRPr="00775C56">
        <w:rPr>
          <w:rFonts w:ascii="Arial" w:hAnsi="Arial" w:cs="Arial"/>
          <w:sz w:val="20"/>
          <w:szCs w:val="20"/>
        </w:rPr>
        <w:t>Bei Heytex wird Arn</w:t>
      </w:r>
      <w:r w:rsidR="00FE1313">
        <w:rPr>
          <w:rFonts w:ascii="Arial" w:hAnsi="Arial" w:cs="Arial"/>
          <w:sz w:val="20"/>
          <w:szCs w:val="20"/>
        </w:rPr>
        <w:t>a</w:t>
      </w:r>
      <w:bookmarkStart w:id="1" w:name="_GoBack"/>
      <w:bookmarkEnd w:id="1"/>
      <w:r w:rsidRPr="00775C56">
        <w:rPr>
          <w:rFonts w:ascii="Arial" w:hAnsi="Arial" w:cs="Arial"/>
          <w:sz w:val="20"/>
          <w:szCs w:val="20"/>
        </w:rPr>
        <w:t xml:space="preserve">ud Victor hauptverantwortlich den Vertrieb </w:t>
      </w:r>
      <w:r w:rsidR="00DE1911" w:rsidRPr="00775C56">
        <w:rPr>
          <w:rFonts w:ascii="Arial" w:hAnsi="Arial" w:cs="Arial"/>
          <w:sz w:val="20"/>
          <w:szCs w:val="20"/>
        </w:rPr>
        <w:t>im</w:t>
      </w:r>
      <w:r w:rsidRPr="00775C56">
        <w:rPr>
          <w:rFonts w:ascii="Arial" w:hAnsi="Arial" w:cs="Arial"/>
          <w:sz w:val="20"/>
          <w:szCs w:val="20"/>
        </w:rPr>
        <w:t xml:space="preserve"> französischen Markt für technische Textilien betreuen.  </w:t>
      </w:r>
    </w:p>
    <w:p w:rsidR="00940A71" w:rsidRPr="00775C56" w:rsidRDefault="00531A95" w:rsidP="005C363E">
      <w:pPr>
        <w:jc w:val="both"/>
        <w:rPr>
          <w:rFonts w:ascii="Arial" w:hAnsi="Arial" w:cs="Arial"/>
          <w:noProof/>
          <w:sz w:val="20"/>
          <w:szCs w:val="20"/>
        </w:rPr>
      </w:pPr>
      <w:r w:rsidRPr="00775C56">
        <w:rPr>
          <w:rFonts w:ascii="Arial" w:hAnsi="Arial" w:cs="Arial"/>
          <w:sz w:val="20"/>
          <w:szCs w:val="20"/>
        </w:rPr>
        <w:t>Arnaud Victor lebt mit seiner Frau und drei Kindern in Lyon.</w:t>
      </w:r>
      <w:r w:rsidR="00940A71" w:rsidRPr="00775C56">
        <w:rPr>
          <w:rFonts w:ascii="Arial" w:hAnsi="Arial" w:cs="Arial"/>
          <w:noProof/>
          <w:sz w:val="20"/>
          <w:szCs w:val="20"/>
        </w:rPr>
        <w:t xml:space="preserve"> </w:t>
      </w:r>
    </w:p>
    <w:p w:rsidR="005C363E" w:rsidRPr="00775C56" w:rsidRDefault="00940A71" w:rsidP="005C363E">
      <w:pPr>
        <w:jc w:val="both"/>
        <w:rPr>
          <w:rFonts w:ascii="Arial" w:hAnsi="Arial" w:cs="Arial"/>
          <w:sz w:val="20"/>
          <w:szCs w:val="20"/>
        </w:rPr>
      </w:pPr>
      <w:r w:rsidRPr="00775C56">
        <w:rPr>
          <w:rFonts w:ascii="Arial" w:hAnsi="Arial" w:cs="Arial"/>
          <w:sz w:val="20"/>
          <w:szCs w:val="20"/>
        </w:rPr>
        <w:t xml:space="preserve">Wir freuen uns auf die </w:t>
      </w:r>
      <w:r w:rsidR="00531A95" w:rsidRPr="00775C56">
        <w:rPr>
          <w:rFonts w:ascii="Arial" w:hAnsi="Arial" w:cs="Arial"/>
          <w:sz w:val="20"/>
          <w:szCs w:val="20"/>
        </w:rPr>
        <w:t>Zusammenarbeit</w:t>
      </w:r>
      <w:r w:rsidR="00DE1911" w:rsidRPr="00775C56">
        <w:rPr>
          <w:rFonts w:ascii="Arial" w:hAnsi="Arial" w:cs="Arial"/>
          <w:sz w:val="20"/>
          <w:szCs w:val="20"/>
        </w:rPr>
        <w:t xml:space="preserve"> und wünschen ihm viel Erfolg!</w:t>
      </w:r>
    </w:p>
    <w:p w:rsidR="00892312" w:rsidRPr="005C363E" w:rsidRDefault="00666141" w:rsidP="00F83881">
      <w:pPr>
        <w:pStyle w:val="StandardWeb"/>
        <w:spacing w:before="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78971AB9" wp14:editId="57E93646">
            <wp:extent cx="3780790" cy="2835436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3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B2" w:rsidRPr="00527E24" w:rsidRDefault="00940A71" w:rsidP="00A45677">
      <w:pPr>
        <w:spacing w:after="0"/>
      </w:pPr>
      <w:r>
        <w:t>Arnaud Victor, Online-Einarbeitung aus der Ferne</w:t>
      </w:r>
    </w:p>
    <w:sectPr w:rsidR="00CB0DB2" w:rsidRPr="00527E24" w:rsidSect="00D73DBC">
      <w:headerReference w:type="default" r:id="rId8"/>
      <w:footerReference w:type="default" r:id="rId9"/>
      <w:pgSz w:w="11906" w:h="16838"/>
      <w:pgMar w:top="2127" w:right="4535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AF0" w:rsidRDefault="00EB4AF0" w:rsidP="00F96AE6">
      <w:r>
        <w:separator/>
      </w:r>
    </w:p>
  </w:endnote>
  <w:endnote w:type="continuationSeparator" w:id="0">
    <w:p w:rsidR="00EB4AF0" w:rsidRDefault="00EB4AF0" w:rsidP="00F96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DBC" w:rsidRPr="00D73DBC" w:rsidRDefault="00666141" w:rsidP="00D73DBC">
    <w:pPr>
      <w:pStyle w:val="Fuzeile"/>
      <w:ind w:hanging="714"/>
      <w:rPr>
        <w:sz w:val="16"/>
        <w:szCs w:val="16"/>
      </w:rPr>
    </w:pPr>
    <w:r>
      <w:rPr>
        <w:sz w:val="16"/>
        <w:szCs w:val="16"/>
      </w:rPr>
      <w:t>11</w:t>
    </w:r>
    <w:r w:rsidR="001A6CF6">
      <w:rPr>
        <w:sz w:val="16"/>
        <w:szCs w:val="16"/>
      </w:rPr>
      <w:t xml:space="preserve"> </w:t>
    </w:r>
    <w:r w:rsidR="00D73DBC">
      <w:rPr>
        <w:sz w:val="16"/>
        <w:szCs w:val="16"/>
      </w:rPr>
      <w:t>.</w:t>
    </w:r>
    <w:r>
      <w:rPr>
        <w:sz w:val="16"/>
        <w:szCs w:val="16"/>
      </w:rPr>
      <w:t>Januar</w:t>
    </w:r>
    <w:r w:rsidR="001A6CF6">
      <w:rPr>
        <w:sz w:val="16"/>
        <w:szCs w:val="16"/>
      </w:rPr>
      <w:t xml:space="preserve"> </w:t>
    </w:r>
    <w:r w:rsidR="00D73DBC">
      <w:rPr>
        <w:sz w:val="16"/>
        <w:szCs w:val="16"/>
      </w:rPr>
      <w:t>2020</w:t>
    </w:r>
    <w:r w:rsidR="00D73DBC" w:rsidRPr="00D73DBC">
      <w:rPr>
        <w:sz w:val="16"/>
        <w:szCs w:val="16"/>
      </w:rPr>
      <w:t xml:space="preserve">                                                            </w:t>
    </w:r>
    <w:r w:rsidR="00D73DBC">
      <w:rPr>
        <w:sz w:val="16"/>
        <w:szCs w:val="16"/>
      </w:rPr>
      <w:t xml:space="preserve">                                       </w:t>
    </w:r>
    <w:r w:rsidR="00D73DBC" w:rsidRPr="00D73DBC">
      <w:rPr>
        <w:sz w:val="16"/>
        <w:szCs w:val="16"/>
      </w:rPr>
      <w:t xml:space="preserve">           </w:t>
    </w:r>
    <w:r w:rsidR="00D73DBC" w:rsidRPr="00D73DBC">
      <w:rPr>
        <w:sz w:val="16"/>
        <w:szCs w:val="16"/>
      </w:rPr>
      <w:fldChar w:fldCharType="begin"/>
    </w:r>
    <w:r w:rsidR="00D73DBC" w:rsidRPr="00D73DBC">
      <w:rPr>
        <w:sz w:val="16"/>
        <w:szCs w:val="16"/>
      </w:rPr>
      <w:instrText xml:space="preserve"> PAGE   \* MERGEFORMAT </w:instrText>
    </w:r>
    <w:r w:rsidR="00D73DBC" w:rsidRPr="00D73DBC">
      <w:rPr>
        <w:sz w:val="16"/>
        <w:szCs w:val="16"/>
      </w:rPr>
      <w:fldChar w:fldCharType="separate"/>
    </w:r>
    <w:r w:rsidR="00D73DBC" w:rsidRPr="00D73DBC">
      <w:rPr>
        <w:sz w:val="16"/>
        <w:szCs w:val="16"/>
      </w:rPr>
      <w:t>1</w:t>
    </w:r>
    <w:r w:rsidR="00D73DBC" w:rsidRPr="00D73DBC">
      <w:rPr>
        <w:sz w:val="16"/>
        <w:szCs w:val="16"/>
      </w:rPr>
      <w:fldChar w:fldCharType="end"/>
    </w:r>
    <w:r w:rsidR="00D73DBC" w:rsidRPr="00D73DBC">
      <w:rPr>
        <w:sz w:val="16"/>
        <w:szCs w:val="16"/>
      </w:rPr>
      <w:t>/</w:t>
    </w:r>
    <w:r w:rsidR="00D73DBC" w:rsidRPr="00D73DBC">
      <w:rPr>
        <w:sz w:val="16"/>
        <w:szCs w:val="16"/>
      </w:rPr>
      <w:fldChar w:fldCharType="begin"/>
    </w:r>
    <w:r w:rsidR="00D73DBC" w:rsidRPr="00D73DBC">
      <w:rPr>
        <w:sz w:val="16"/>
        <w:szCs w:val="16"/>
      </w:rPr>
      <w:instrText xml:space="preserve"> NUMPAGES   \* MERGEFORMAT </w:instrText>
    </w:r>
    <w:r w:rsidR="00D73DBC" w:rsidRPr="00D73DBC">
      <w:rPr>
        <w:sz w:val="16"/>
        <w:szCs w:val="16"/>
      </w:rPr>
      <w:fldChar w:fldCharType="separate"/>
    </w:r>
    <w:r w:rsidR="00D73DBC" w:rsidRPr="00D73DBC">
      <w:rPr>
        <w:noProof/>
        <w:sz w:val="16"/>
        <w:szCs w:val="16"/>
      </w:rPr>
      <w:t>2</w:t>
    </w:r>
    <w:r w:rsidR="00D73DBC" w:rsidRPr="00D73DBC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AF0" w:rsidRDefault="00EB4AF0" w:rsidP="00F96AE6">
      <w:r>
        <w:separator/>
      </w:r>
    </w:p>
  </w:footnote>
  <w:footnote w:type="continuationSeparator" w:id="0">
    <w:p w:rsidR="00EB4AF0" w:rsidRDefault="00EB4AF0" w:rsidP="00F96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AE6" w:rsidRDefault="008C7AF4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3967480</wp:posOffset>
              </wp:positionH>
              <wp:positionV relativeFrom="paragraph">
                <wp:posOffset>922020</wp:posOffset>
              </wp:positionV>
              <wp:extent cx="2182495" cy="13017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495" cy="1301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6AE6" w:rsidRPr="004A09A4" w:rsidRDefault="00F96AE6" w:rsidP="00F96AE6">
                          <w:pPr>
                            <w:spacing w:after="240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US"/>
                            </w:rPr>
                          </w:pPr>
                          <w:r w:rsidRPr="004A09A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US"/>
                            </w:rPr>
                            <w:t>PRESS</w:t>
                          </w:r>
                          <w:r w:rsidR="00F83881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US"/>
                            </w:rPr>
                            <w:t>E-</w:t>
                          </w:r>
                          <w:r w:rsidRPr="004A09A4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en-US"/>
                            </w:rPr>
                            <w:t>INFORMATION</w:t>
                          </w:r>
                        </w:p>
                        <w:p w:rsidR="00CB0DB2" w:rsidRDefault="00CB0DB2" w:rsidP="00D73DB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>Senta Kespohl</w:t>
                          </w:r>
                        </w:p>
                        <w:p w:rsidR="00F96AE6" w:rsidRPr="004A09A4" w:rsidRDefault="00F83881" w:rsidP="00D73DB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>Heytex Bramsche GmbH</w:t>
                          </w:r>
                        </w:p>
                        <w:p w:rsidR="00F96AE6" w:rsidRPr="00D73DBC" w:rsidRDefault="00F96AE6" w:rsidP="00D73DB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4A09A4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 xml:space="preserve">Phone: </w:t>
                          </w:r>
                          <w:r w:rsidRPr="004A09A4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ab/>
                          </w:r>
                          <w:r w:rsidRPr="00D73DB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 xml:space="preserve">+49 5468 7774 </w:t>
                          </w:r>
                          <w:r w:rsidR="00CB0DB2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>353</w:t>
                          </w:r>
                        </w:p>
                        <w:p w:rsidR="00F96AE6" w:rsidRPr="00D73DBC" w:rsidRDefault="00F96AE6" w:rsidP="00D73DB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D73DB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>Fax:</w:t>
                          </w:r>
                          <w:r w:rsidRPr="00D73DB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ab/>
                            <w:t>+49 5468 7774 4</w:t>
                          </w:r>
                          <w:r w:rsidR="00CB0DB2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>353</w:t>
                          </w:r>
                        </w:p>
                        <w:p w:rsidR="00F96AE6" w:rsidRDefault="00F96AE6" w:rsidP="00D73DB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D73DB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>Email:</w:t>
                          </w:r>
                          <w:r w:rsidRPr="00D73DBC"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ab/>
                          </w:r>
                          <w:hyperlink r:id="rId1" w:history="1">
                            <w:r w:rsidR="00F83881" w:rsidRPr="00BB073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info@heytex.com</w:t>
                            </w:r>
                          </w:hyperlink>
                        </w:p>
                        <w:p w:rsidR="00F83881" w:rsidRPr="00D73DBC" w:rsidRDefault="00F83881" w:rsidP="00D73DB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  <w:tab/>
                            <w:t>www.heytex.com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12.4pt;margin-top:72.6pt;width:171.85pt;height:102.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" stroked="f">
              <v:textbox style="mso-fit-shape-to-text:t">
                <w:txbxContent>
                  <w:p w:rsidR="00F96AE6" w:rsidRPr="004A09A4" w:rsidRDefault="00F96AE6" w:rsidP="00F96AE6">
                    <w:pPr>
                      <w:spacing w:after="240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4A09A4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PRESS</w:t>
                    </w:r>
                    <w:r w:rsidR="00F83881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E-</w:t>
                    </w:r>
                    <w:r w:rsidRPr="004A09A4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INFORMATION</w:t>
                    </w:r>
                  </w:p>
                  <w:p w:rsidR="00CB0DB2" w:rsidRDefault="00CB0DB2" w:rsidP="00D73DBC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>Senta Kespohl</w:t>
                    </w:r>
                  </w:p>
                  <w:p w:rsidR="00F96AE6" w:rsidRPr="004A09A4" w:rsidRDefault="00F83881" w:rsidP="00D73DBC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>Heytex Bramsche GmbH</w:t>
                    </w:r>
                  </w:p>
                  <w:p w:rsidR="00F96AE6" w:rsidRPr="00D73DBC" w:rsidRDefault="00F96AE6" w:rsidP="00D73DBC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  <w:r w:rsidRPr="004A09A4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 xml:space="preserve">Phone: </w:t>
                    </w:r>
                    <w:r w:rsidRPr="004A09A4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ab/>
                    </w:r>
                    <w:r w:rsidRPr="00D73DB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 xml:space="preserve">+49 5468 7774 </w:t>
                    </w:r>
                    <w:r w:rsidR="00CB0DB2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>353</w:t>
                    </w:r>
                  </w:p>
                  <w:p w:rsidR="00F96AE6" w:rsidRPr="00D73DBC" w:rsidRDefault="00F96AE6" w:rsidP="00D73DBC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  <w:r w:rsidRPr="00D73DB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>Fax:</w:t>
                    </w:r>
                    <w:r w:rsidRPr="00D73DB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ab/>
                      <w:t>+49 5468 7774 4</w:t>
                    </w:r>
                    <w:r w:rsidR="00CB0DB2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>353</w:t>
                    </w:r>
                  </w:p>
                  <w:p w:rsidR="00F96AE6" w:rsidRDefault="00F96AE6" w:rsidP="00D73DBC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  <w:r w:rsidRPr="00D73DB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>Email:</w:t>
                    </w:r>
                    <w:r w:rsidRPr="00D73DBC"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ab/>
                    </w:r>
                    <w:hyperlink r:id="rId2" w:history="1">
                      <w:r w:rsidR="00F83881" w:rsidRPr="00BB073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info@heytex.com</w:t>
                      </w:r>
                    </w:hyperlink>
                  </w:p>
                  <w:p w:rsidR="00F83881" w:rsidRPr="00D73DBC" w:rsidRDefault="00F83881" w:rsidP="00D73DBC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  <w:tab/>
                      <w:t>www.heytex.com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B329F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4072255</wp:posOffset>
          </wp:positionH>
          <wp:positionV relativeFrom="paragraph">
            <wp:posOffset>45720</wp:posOffset>
          </wp:positionV>
          <wp:extent cx="2182495" cy="344805"/>
          <wp:effectExtent l="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27D64"/>
    <w:multiLevelType w:val="hybridMultilevel"/>
    <w:tmpl w:val="82DCD0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AE6"/>
    <w:rsid w:val="00037AC6"/>
    <w:rsid w:val="000A00D1"/>
    <w:rsid w:val="00112E65"/>
    <w:rsid w:val="0016206D"/>
    <w:rsid w:val="001A6CF6"/>
    <w:rsid w:val="00212A2F"/>
    <w:rsid w:val="00230781"/>
    <w:rsid w:val="002510C7"/>
    <w:rsid w:val="002B64A9"/>
    <w:rsid w:val="00300D91"/>
    <w:rsid w:val="003460F5"/>
    <w:rsid w:val="00376ACD"/>
    <w:rsid w:val="00377EB2"/>
    <w:rsid w:val="003B7F93"/>
    <w:rsid w:val="0041588D"/>
    <w:rsid w:val="00444773"/>
    <w:rsid w:val="004A09A4"/>
    <w:rsid w:val="00527E24"/>
    <w:rsid w:val="00531A95"/>
    <w:rsid w:val="00570C9B"/>
    <w:rsid w:val="005C363E"/>
    <w:rsid w:val="005E2A08"/>
    <w:rsid w:val="006463FC"/>
    <w:rsid w:val="00666141"/>
    <w:rsid w:val="00684A40"/>
    <w:rsid w:val="00712D13"/>
    <w:rsid w:val="0074535F"/>
    <w:rsid w:val="00775C56"/>
    <w:rsid w:val="007D2DB2"/>
    <w:rsid w:val="007D665A"/>
    <w:rsid w:val="007F6FB3"/>
    <w:rsid w:val="00875713"/>
    <w:rsid w:val="00892312"/>
    <w:rsid w:val="008C7AF4"/>
    <w:rsid w:val="00940A71"/>
    <w:rsid w:val="009675FA"/>
    <w:rsid w:val="009B6181"/>
    <w:rsid w:val="009C20C6"/>
    <w:rsid w:val="00A31299"/>
    <w:rsid w:val="00A45677"/>
    <w:rsid w:val="00A6719C"/>
    <w:rsid w:val="00A85CAB"/>
    <w:rsid w:val="00B22E57"/>
    <w:rsid w:val="00B371F5"/>
    <w:rsid w:val="00BB073A"/>
    <w:rsid w:val="00C17EDE"/>
    <w:rsid w:val="00C26320"/>
    <w:rsid w:val="00C554A8"/>
    <w:rsid w:val="00C80D84"/>
    <w:rsid w:val="00CA5953"/>
    <w:rsid w:val="00CB0DB2"/>
    <w:rsid w:val="00CE6F36"/>
    <w:rsid w:val="00CF039A"/>
    <w:rsid w:val="00D73DBC"/>
    <w:rsid w:val="00DA137D"/>
    <w:rsid w:val="00DC23E2"/>
    <w:rsid w:val="00DE1911"/>
    <w:rsid w:val="00E86D92"/>
    <w:rsid w:val="00EA7F4E"/>
    <w:rsid w:val="00EB4AF0"/>
    <w:rsid w:val="00F77E1D"/>
    <w:rsid w:val="00F83881"/>
    <w:rsid w:val="00F96AE6"/>
    <w:rsid w:val="00FB329F"/>
    <w:rsid w:val="00FC6A5A"/>
    <w:rsid w:val="00FE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4B4A67E"/>
  <w14:defaultImageDpi w14:val="96"/>
  <w15:docId w15:val="{577AF7F1-3B6B-4FDA-BDDD-55D91E15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DE" w:eastAsia="de-DE" w:bidi="ar-SA"/>
      </w:rPr>
    </w:rPrDefault>
    <w:pPrDefault>
      <w:pPr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3DBC"/>
    <w:pPr>
      <w:spacing w:after="200" w:line="276" w:lineRule="auto"/>
      <w:ind w:left="0" w:firstLine="0"/>
    </w:pPr>
    <w:rPr>
      <w:rFonts w:eastAsiaTheme="minorEastAsia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6AE6"/>
    <w:pPr>
      <w:tabs>
        <w:tab w:val="center" w:pos="4536"/>
        <w:tab w:val="right" w:pos="9072"/>
      </w:tabs>
      <w:spacing w:after="0" w:line="240" w:lineRule="auto"/>
      <w:ind w:left="714" w:hanging="357"/>
    </w:pPr>
    <w:rPr>
      <w:rFonts w:eastAsia="Times New Roman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96AE6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F96AE6"/>
    <w:pPr>
      <w:tabs>
        <w:tab w:val="center" w:pos="4536"/>
        <w:tab w:val="right" w:pos="9072"/>
      </w:tabs>
      <w:spacing w:after="0" w:line="240" w:lineRule="auto"/>
      <w:ind w:left="714" w:hanging="357"/>
    </w:pPr>
    <w:rPr>
      <w:rFonts w:eastAsia="Times New Roman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F96AE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6AE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96AE6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112E65"/>
    <w:rPr>
      <w:rFonts w:cs="Times New Roman"/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2E65"/>
    <w:rPr>
      <w:rFonts w:cs="Times New Roman"/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73D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D73DBC"/>
    <w:rPr>
      <w:rFonts w:cs="Times New Roman"/>
      <w:b/>
      <w:bCs/>
    </w:rPr>
  </w:style>
  <w:style w:type="paragraph" w:customStyle="1" w:styleId="Default">
    <w:name w:val="Default"/>
    <w:rsid w:val="00D73DBC"/>
    <w:pPr>
      <w:autoSpaceDE w:val="0"/>
      <w:autoSpaceDN w:val="0"/>
      <w:adjustRightInd w:val="0"/>
      <w:ind w:left="0" w:firstLine="0"/>
    </w:pPr>
    <w:rPr>
      <w:rFonts w:ascii="Open Sans" w:eastAsiaTheme="minorEastAsia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319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heytex.com" TargetMode="External"/><Relationship Id="rId1" Type="http://schemas.openxmlformats.org/officeDocument/2006/relationships/hyperlink" Target="mailto:info@heytex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1066</Characters>
  <Application>Microsoft Office Word</Application>
  <DocSecurity>0</DocSecurity>
  <Lines>27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Kespohl Senta</dc:creator>
  <cp:keywords/>
  <dc:description/>
  <cp:lastModifiedBy>Kespohl Senta</cp:lastModifiedBy>
  <cp:revision>5</cp:revision>
  <cp:lastPrinted>2020-01-13T11:41:00Z</cp:lastPrinted>
  <dcterms:created xsi:type="dcterms:W3CDTF">2021-01-11T09:25:00Z</dcterms:created>
  <dcterms:modified xsi:type="dcterms:W3CDTF">2021-01-11T10:12:00Z</dcterms:modified>
</cp:coreProperties>
</file>