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E6" w:rsidRPr="00D73DBC" w:rsidRDefault="00F96AE6" w:rsidP="007D2DB2">
      <w:bookmarkStart w:id="0" w:name="_Hlk46735385"/>
      <w:bookmarkEnd w:id="0"/>
    </w:p>
    <w:p w:rsidR="00F96AE6" w:rsidRPr="00D73DBC" w:rsidRDefault="00F96AE6" w:rsidP="007D2DB2"/>
    <w:p w:rsidR="00D73DBC" w:rsidRPr="0021657A" w:rsidRDefault="00AD0D2B" w:rsidP="00F83881">
      <w:pPr>
        <w:ind w:right="333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21657A">
        <w:rPr>
          <w:rFonts w:ascii="Arial" w:hAnsi="Arial" w:cs="Arial"/>
          <w:b/>
          <w:bCs/>
          <w:sz w:val="32"/>
          <w:szCs w:val="32"/>
          <w:lang w:val="en-US"/>
        </w:rPr>
        <w:t>Ecotex</w:t>
      </w:r>
      <w:proofErr w:type="spellEnd"/>
      <w:r w:rsidRPr="0021657A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®</w:t>
      </w:r>
      <w:r w:rsidRPr="0021657A">
        <w:rPr>
          <w:rFonts w:ascii="Arial" w:hAnsi="Arial" w:cs="Arial"/>
          <w:b/>
          <w:bCs/>
          <w:sz w:val="32"/>
          <w:szCs w:val="32"/>
          <w:lang w:val="en-US"/>
        </w:rPr>
        <w:t xml:space="preserve">: </w:t>
      </w:r>
      <w:r w:rsidR="0021657A" w:rsidRPr="0021657A">
        <w:rPr>
          <w:rFonts w:ascii="Arial" w:hAnsi="Arial" w:cs="Arial"/>
          <w:b/>
          <w:bCs/>
          <w:sz w:val="32"/>
          <w:szCs w:val="32"/>
          <w:lang w:val="en-US"/>
        </w:rPr>
        <w:t>New</w:t>
      </w:r>
      <w:r w:rsidRPr="0021657A">
        <w:rPr>
          <w:rFonts w:ascii="Arial" w:hAnsi="Arial" w:cs="Arial"/>
          <w:b/>
          <w:bCs/>
          <w:sz w:val="32"/>
          <w:szCs w:val="32"/>
          <w:lang w:val="en-US"/>
        </w:rPr>
        <w:t xml:space="preserve"> PVC-fre</w:t>
      </w:r>
      <w:r w:rsidR="0021657A" w:rsidRPr="0021657A">
        <w:rPr>
          <w:rFonts w:ascii="Arial" w:hAnsi="Arial" w:cs="Arial"/>
          <w:b/>
          <w:bCs/>
          <w:sz w:val="32"/>
          <w:szCs w:val="32"/>
          <w:lang w:val="en-US"/>
        </w:rPr>
        <w:t>e</w:t>
      </w:r>
      <w:r w:rsidRPr="0021657A">
        <w:rPr>
          <w:rFonts w:ascii="Arial" w:hAnsi="Arial" w:cs="Arial"/>
          <w:b/>
          <w:bCs/>
          <w:sz w:val="32"/>
          <w:szCs w:val="32"/>
          <w:lang w:val="en-US"/>
        </w:rPr>
        <w:t xml:space="preserve"> outdoor </w:t>
      </w:r>
      <w:r w:rsidR="0021657A" w:rsidRPr="0021657A">
        <w:rPr>
          <w:rFonts w:ascii="Arial" w:hAnsi="Arial" w:cs="Arial"/>
          <w:b/>
          <w:bCs/>
          <w:sz w:val="32"/>
          <w:szCs w:val="32"/>
          <w:lang w:val="en-US"/>
        </w:rPr>
        <w:t>t</w:t>
      </w:r>
      <w:r w:rsidRPr="0021657A">
        <w:rPr>
          <w:rFonts w:ascii="Arial" w:hAnsi="Arial" w:cs="Arial"/>
          <w:b/>
          <w:bCs/>
          <w:sz w:val="32"/>
          <w:szCs w:val="32"/>
          <w:lang w:val="en-US"/>
        </w:rPr>
        <w:t>extil</w:t>
      </w:r>
      <w:r w:rsidR="0021657A" w:rsidRPr="0021657A">
        <w:rPr>
          <w:rFonts w:ascii="Arial" w:hAnsi="Arial" w:cs="Arial"/>
          <w:b/>
          <w:bCs/>
          <w:sz w:val="32"/>
          <w:szCs w:val="32"/>
          <w:lang w:val="en-US"/>
        </w:rPr>
        <w:t xml:space="preserve">e range of </w:t>
      </w:r>
      <w:r w:rsidRPr="0021657A">
        <w:rPr>
          <w:rFonts w:ascii="Arial" w:hAnsi="Arial" w:cs="Arial"/>
          <w:b/>
          <w:bCs/>
          <w:sz w:val="32"/>
          <w:szCs w:val="32"/>
          <w:lang w:val="en-US"/>
        </w:rPr>
        <w:t>Heytex</w:t>
      </w:r>
    </w:p>
    <w:p w:rsidR="00CB0DB2" w:rsidRPr="0021657A" w:rsidRDefault="0021657A" w:rsidP="00D73DBC">
      <w:pPr>
        <w:pStyle w:val="StandardWeb"/>
        <w:spacing w:before="0" w:beforeAutospacing="0" w:after="150" w:afterAutospacing="0"/>
        <w:jc w:val="both"/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  <w:lang w:val="en-US"/>
        </w:rPr>
      </w:pPr>
      <w:r w:rsidRPr="0021657A"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  <w:lang w:val="en-US"/>
        </w:rPr>
        <w:t>Environmentally friendly for medium-term outdoor use</w:t>
      </w:r>
    </w:p>
    <w:p w:rsidR="00CB0DB2" w:rsidRPr="0021657A" w:rsidRDefault="00CB0DB2" w:rsidP="00D73DBC">
      <w:pPr>
        <w:pStyle w:val="StandardWeb"/>
        <w:spacing w:before="0" w:beforeAutospacing="0" w:after="150" w:afterAutospacing="0"/>
        <w:jc w:val="both"/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</w:pPr>
      <w:proofErr w:type="spellStart"/>
      <w:r w:rsidRPr="0021657A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  <w:t>Bramsche</w:t>
      </w:r>
      <w:proofErr w:type="spellEnd"/>
      <w:r w:rsidRPr="0021657A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  <w:t>/Germany</w:t>
      </w:r>
      <w:r w:rsidR="005C363E" w:rsidRPr="0021657A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  <w:t xml:space="preserve"> </w:t>
      </w:r>
      <w:r w:rsidR="0021657A" w:rsidRPr="0021657A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  <w:t>in</w:t>
      </w:r>
      <w:r w:rsidRPr="0021657A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  <w:t xml:space="preserve"> </w:t>
      </w:r>
      <w:r w:rsidR="00AD0D2B" w:rsidRPr="0021657A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  <w:t>September</w:t>
      </w:r>
      <w:r w:rsidRPr="0021657A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  <w:t xml:space="preserve"> 2020</w:t>
      </w:r>
    </w:p>
    <w:p w:rsidR="00AD0D2B" w:rsidRPr="0021657A" w:rsidRDefault="0021657A" w:rsidP="00B22E57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21657A">
        <w:rPr>
          <w:rFonts w:ascii="Arial" w:hAnsi="Arial" w:cs="Arial"/>
          <w:i/>
          <w:iCs/>
          <w:sz w:val="20"/>
          <w:szCs w:val="20"/>
          <w:lang w:val="en-US"/>
        </w:rPr>
        <w:t xml:space="preserve">At Heytex we set standards with our innovative products with the aim to </w:t>
      </w:r>
      <w:proofErr w:type="spellStart"/>
      <w:r w:rsidRPr="0021657A">
        <w:rPr>
          <w:rFonts w:ascii="Arial" w:hAnsi="Arial" w:cs="Arial"/>
          <w:i/>
          <w:iCs/>
          <w:sz w:val="20"/>
          <w:szCs w:val="20"/>
          <w:lang w:val="en-US"/>
        </w:rPr>
        <w:t>maximise</w:t>
      </w:r>
      <w:proofErr w:type="spellEnd"/>
      <w:r w:rsidRPr="0021657A">
        <w:rPr>
          <w:rFonts w:ascii="Arial" w:hAnsi="Arial" w:cs="Arial"/>
          <w:i/>
          <w:iCs/>
          <w:sz w:val="20"/>
          <w:szCs w:val="20"/>
          <w:lang w:val="en-US"/>
        </w:rPr>
        <w:t xml:space="preserve"> the benefit for our customers and society</w:t>
      </w:r>
      <w:r w:rsidR="00AD0D2B" w:rsidRPr="0021657A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21657A" w:rsidRPr="0021657A" w:rsidRDefault="0021657A" w:rsidP="0021657A">
      <w:pPr>
        <w:pStyle w:val="FlietextfettText"/>
        <w:jc w:val="both"/>
        <w:rPr>
          <w:rFonts w:ascii="Arial" w:hAnsi="Arial" w:cs="Arial"/>
          <w:spacing w:val="-2"/>
          <w:lang w:val="en-US"/>
        </w:rPr>
      </w:pPr>
      <w:r w:rsidRPr="0021657A">
        <w:rPr>
          <w:rFonts w:ascii="Arial" w:hAnsi="Arial" w:cs="Arial"/>
          <w:spacing w:val="-2"/>
          <w:lang w:val="en-US"/>
        </w:rPr>
        <w:t>Changing requirements and increased environmental awareness require the development of new products. This also applies to the banner market.</w:t>
      </w:r>
    </w:p>
    <w:p w:rsidR="0021657A" w:rsidRPr="0021657A" w:rsidRDefault="0021657A" w:rsidP="0021657A">
      <w:pPr>
        <w:pStyle w:val="FlietextfettText"/>
        <w:jc w:val="both"/>
        <w:rPr>
          <w:rFonts w:ascii="Arial" w:hAnsi="Arial" w:cs="Arial"/>
          <w:b w:val="0"/>
          <w:bCs w:val="0"/>
          <w:spacing w:val="-2"/>
          <w:lang w:val="en-US"/>
        </w:rPr>
      </w:pPr>
      <w:r w:rsidRPr="0021657A">
        <w:rPr>
          <w:rFonts w:ascii="Arial" w:hAnsi="Arial" w:cs="Arial"/>
          <w:b w:val="0"/>
          <w:bCs w:val="0"/>
          <w:spacing w:val="-2"/>
          <w:lang w:val="en-US"/>
        </w:rPr>
        <w:t xml:space="preserve">Heytex presents its new PVC-free </w:t>
      </w:r>
      <w:proofErr w:type="spellStart"/>
      <w:r w:rsidRPr="0021657A">
        <w:rPr>
          <w:rFonts w:ascii="Arial" w:hAnsi="Arial" w:cs="Arial"/>
          <w:b w:val="0"/>
          <w:bCs w:val="0"/>
          <w:spacing w:val="-2"/>
          <w:lang w:val="en-US"/>
        </w:rPr>
        <w:t>ecotex</w:t>
      </w:r>
      <w:proofErr w:type="spellEnd"/>
      <w:r w:rsidRPr="0021657A">
        <w:rPr>
          <w:rFonts w:ascii="Arial" w:hAnsi="Arial" w:cs="Arial"/>
          <w:b w:val="0"/>
          <w:bCs w:val="0"/>
          <w:spacing w:val="-2"/>
          <w:lang w:val="en-US"/>
        </w:rPr>
        <w:t>® line. New PVC-free textiles for medium-term outdoor use - with high sustainability.</w:t>
      </w:r>
    </w:p>
    <w:p w:rsidR="0021657A" w:rsidRPr="0021657A" w:rsidRDefault="0021657A" w:rsidP="0021657A">
      <w:pPr>
        <w:pStyle w:val="FlietextfettText"/>
        <w:jc w:val="both"/>
        <w:rPr>
          <w:rFonts w:ascii="Arial" w:hAnsi="Arial" w:cs="Arial"/>
          <w:b w:val="0"/>
          <w:bCs w:val="0"/>
          <w:spacing w:val="-2"/>
          <w:lang w:val="en-US"/>
        </w:rPr>
      </w:pPr>
      <w:r w:rsidRPr="0021657A">
        <w:rPr>
          <w:rFonts w:ascii="Arial" w:hAnsi="Arial" w:cs="Arial"/>
          <w:b w:val="0"/>
          <w:bCs w:val="0"/>
          <w:spacing w:val="-2"/>
          <w:lang w:val="en-US"/>
        </w:rPr>
        <w:t xml:space="preserve">Already in March 2019, Heytex launched its new </w:t>
      </w:r>
      <w:proofErr w:type="spellStart"/>
      <w:r w:rsidRPr="0021657A">
        <w:rPr>
          <w:rFonts w:ascii="Arial" w:hAnsi="Arial" w:cs="Arial"/>
          <w:b w:val="0"/>
          <w:bCs w:val="0"/>
          <w:spacing w:val="-2"/>
          <w:lang w:val="en-US"/>
        </w:rPr>
        <w:t>ecotex</w:t>
      </w:r>
      <w:proofErr w:type="spellEnd"/>
      <w:r w:rsidRPr="0021657A">
        <w:rPr>
          <w:rFonts w:ascii="Arial" w:hAnsi="Arial" w:cs="Arial"/>
          <w:b w:val="0"/>
          <w:bCs w:val="0"/>
          <w:spacing w:val="-2"/>
          <w:lang w:val="en-US"/>
        </w:rPr>
        <w:t xml:space="preserve">® </w:t>
      </w:r>
      <w:proofErr w:type="spellStart"/>
      <w:r w:rsidRPr="0021657A">
        <w:rPr>
          <w:rFonts w:ascii="Arial" w:hAnsi="Arial" w:cs="Arial"/>
          <w:b w:val="0"/>
          <w:bCs w:val="0"/>
          <w:spacing w:val="-2"/>
          <w:lang w:val="en-US"/>
        </w:rPr>
        <w:t>frontlit</w:t>
      </w:r>
      <w:proofErr w:type="spellEnd"/>
      <w:r w:rsidRPr="0021657A">
        <w:rPr>
          <w:rFonts w:ascii="Arial" w:hAnsi="Arial" w:cs="Arial"/>
          <w:b w:val="0"/>
          <w:bCs w:val="0"/>
          <w:spacing w:val="-2"/>
          <w:lang w:val="en-US"/>
        </w:rPr>
        <w:t xml:space="preserve"> on the market and is now extending its portfolio by a PVC-free textile mesh. To complete the range, a backlit and a blackback are also expected soon.</w:t>
      </w:r>
    </w:p>
    <w:p w:rsidR="00BD7534" w:rsidRPr="00BD7534" w:rsidRDefault="00BD7534" w:rsidP="00BD7534">
      <w:pPr>
        <w:pStyle w:val="FlietextfettText"/>
        <w:jc w:val="both"/>
        <w:rPr>
          <w:rFonts w:ascii="Arial" w:hAnsi="Arial" w:cs="Arial"/>
          <w:b w:val="0"/>
          <w:bCs w:val="0"/>
          <w:spacing w:val="-4"/>
          <w:lang w:val="en-US"/>
        </w:rPr>
      </w:pPr>
      <w:r w:rsidRPr="00BD7534">
        <w:rPr>
          <w:rFonts w:ascii="Arial" w:hAnsi="Arial" w:cs="Arial"/>
          <w:b w:val="0"/>
          <w:bCs w:val="0"/>
          <w:spacing w:val="-4"/>
          <w:lang w:val="en-US"/>
        </w:rPr>
        <w:t xml:space="preserve">The new </w:t>
      </w:r>
      <w:proofErr w:type="spellStart"/>
      <w:r w:rsidRPr="00BD7534">
        <w:rPr>
          <w:rFonts w:ascii="Arial" w:hAnsi="Arial" w:cs="Arial"/>
          <w:b w:val="0"/>
          <w:bCs w:val="0"/>
          <w:spacing w:val="-4"/>
          <w:lang w:val="en-US"/>
        </w:rPr>
        <w:t>ecotex</w:t>
      </w:r>
      <w:proofErr w:type="spellEnd"/>
      <w:r w:rsidRPr="00BD7534">
        <w:rPr>
          <w:rFonts w:ascii="Arial" w:hAnsi="Arial" w:cs="Arial"/>
          <w:b w:val="0"/>
          <w:bCs w:val="0"/>
          <w:spacing w:val="-4"/>
          <w:lang w:val="en-US"/>
        </w:rPr>
        <w:t>® materials are available in production widths up to 500 cm (</w:t>
      </w:r>
      <w:proofErr w:type="spellStart"/>
      <w:r w:rsidRPr="00BD7534">
        <w:rPr>
          <w:rFonts w:ascii="Arial" w:hAnsi="Arial" w:cs="Arial"/>
          <w:b w:val="0"/>
          <w:bCs w:val="0"/>
          <w:spacing w:val="-4"/>
          <w:lang w:val="en-US"/>
        </w:rPr>
        <w:t>frontlit</w:t>
      </w:r>
      <w:proofErr w:type="spellEnd"/>
      <w:r w:rsidRPr="00BD7534">
        <w:rPr>
          <w:rFonts w:ascii="Arial" w:hAnsi="Arial" w:cs="Arial"/>
          <w:b w:val="0"/>
          <w:bCs w:val="0"/>
          <w:spacing w:val="-4"/>
          <w:lang w:val="en-US"/>
        </w:rPr>
        <w:t xml:space="preserve">) and 505 cm (mesh) and are perfect for UV, solvent, </w:t>
      </w:r>
      <w:proofErr w:type="spellStart"/>
      <w:r w:rsidRPr="00BD7534">
        <w:rPr>
          <w:rFonts w:ascii="Arial" w:hAnsi="Arial" w:cs="Arial"/>
          <w:b w:val="0"/>
          <w:bCs w:val="0"/>
          <w:spacing w:val="-4"/>
          <w:lang w:val="en-US"/>
        </w:rPr>
        <w:t>ecosolvent</w:t>
      </w:r>
      <w:proofErr w:type="spellEnd"/>
      <w:r w:rsidRPr="00BD7534">
        <w:rPr>
          <w:rFonts w:ascii="Arial" w:hAnsi="Arial" w:cs="Arial"/>
          <w:b w:val="0"/>
          <w:bCs w:val="0"/>
          <w:spacing w:val="-4"/>
          <w:lang w:val="en-US"/>
        </w:rPr>
        <w:t xml:space="preserve"> and latex printing. Due to their high tear strength and dimensional stability, they can withstand high wind loads and are ultra-light (</w:t>
      </w:r>
      <w:proofErr w:type="spellStart"/>
      <w:r w:rsidRPr="00BD7534">
        <w:rPr>
          <w:rFonts w:ascii="Arial" w:hAnsi="Arial" w:cs="Arial"/>
          <w:b w:val="0"/>
          <w:bCs w:val="0"/>
          <w:spacing w:val="-4"/>
          <w:lang w:val="en-US"/>
        </w:rPr>
        <w:t>frontlit</w:t>
      </w:r>
      <w:proofErr w:type="spellEnd"/>
      <w:r w:rsidRPr="00BD7534">
        <w:rPr>
          <w:rFonts w:ascii="Arial" w:hAnsi="Arial" w:cs="Arial"/>
          <w:b w:val="0"/>
          <w:bCs w:val="0"/>
          <w:spacing w:val="-4"/>
          <w:lang w:val="en-US"/>
        </w:rPr>
        <w:t xml:space="preserve"> up to 50% less than conventional </w:t>
      </w:r>
      <w:proofErr w:type="spellStart"/>
      <w:r w:rsidRPr="00BD7534">
        <w:rPr>
          <w:rFonts w:ascii="Arial" w:hAnsi="Arial" w:cs="Arial"/>
          <w:b w:val="0"/>
          <w:bCs w:val="0"/>
          <w:spacing w:val="-4"/>
          <w:lang w:val="en-US"/>
        </w:rPr>
        <w:t>frontlits</w:t>
      </w:r>
      <w:proofErr w:type="spellEnd"/>
      <w:r w:rsidRPr="00BD7534">
        <w:rPr>
          <w:rFonts w:ascii="Arial" w:hAnsi="Arial" w:cs="Arial"/>
          <w:b w:val="0"/>
          <w:bCs w:val="0"/>
          <w:spacing w:val="-4"/>
          <w:lang w:val="en-US"/>
        </w:rPr>
        <w:t>). This facilitates processing, reduces transport costs and saves CO2.</w:t>
      </w:r>
    </w:p>
    <w:p w:rsidR="00AD0D2B" w:rsidRPr="00BD7534" w:rsidRDefault="00BD7534" w:rsidP="00BD7534">
      <w:pPr>
        <w:pStyle w:val="FlietextfettText"/>
        <w:jc w:val="both"/>
        <w:rPr>
          <w:rFonts w:ascii="Arial" w:hAnsi="Arial" w:cs="Arial"/>
          <w:b w:val="0"/>
          <w:bCs w:val="0"/>
          <w:spacing w:val="-8"/>
          <w:lang w:val="en-US"/>
        </w:rPr>
      </w:pPr>
      <w:r w:rsidRPr="00BD7534">
        <w:rPr>
          <w:rFonts w:ascii="Arial" w:hAnsi="Arial" w:cs="Arial"/>
          <w:spacing w:val="-8"/>
          <w:lang w:val="en-US"/>
        </w:rPr>
        <w:t xml:space="preserve">Environmentally friendly, sustainable &amp; </w:t>
      </w:r>
      <w:proofErr w:type="gramStart"/>
      <w:r w:rsidRPr="00BD7534">
        <w:rPr>
          <w:rFonts w:ascii="Arial" w:hAnsi="Arial" w:cs="Arial"/>
          <w:spacing w:val="-8"/>
          <w:lang w:val="en-US"/>
        </w:rPr>
        <w:t>health-conscious</w:t>
      </w:r>
      <w:proofErr w:type="gramEnd"/>
      <w:r w:rsidRPr="00BD7534">
        <w:rPr>
          <w:rFonts w:ascii="Arial" w:hAnsi="Arial" w:cs="Arial"/>
          <w:spacing w:val="-8"/>
          <w:lang w:val="en-US"/>
        </w:rPr>
        <w:t>.</w:t>
      </w:r>
      <w:r w:rsidR="00AD0D2B" w:rsidRPr="00BD7534">
        <w:rPr>
          <w:rFonts w:ascii="Arial" w:hAnsi="Arial" w:cs="Arial"/>
          <w:b w:val="0"/>
          <w:bCs w:val="0"/>
          <w:spacing w:val="-8"/>
          <w:lang w:val="en-US"/>
        </w:rPr>
        <w:t xml:space="preserve"> </w:t>
      </w:r>
    </w:p>
    <w:p w:rsidR="00AD0D2B" w:rsidRPr="00BD7534" w:rsidRDefault="00BD7534" w:rsidP="00AD0D2B">
      <w:pPr>
        <w:pStyle w:val="FlietextfettText"/>
        <w:jc w:val="both"/>
        <w:rPr>
          <w:rFonts w:ascii="Arial" w:hAnsi="Arial" w:cs="Arial"/>
          <w:b w:val="0"/>
          <w:bCs w:val="0"/>
          <w:spacing w:val="-4"/>
          <w:lang w:val="en-US"/>
        </w:rPr>
      </w:pPr>
      <w:r w:rsidRPr="00BD7534">
        <w:rPr>
          <w:rFonts w:ascii="Arial" w:hAnsi="Arial" w:cs="Arial"/>
          <w:b w:val="0"/>
          <w:bCs w:val="0"/>
          <w:spacing w:val="-4"/>
          <w:lang w:val="en-US"/>
        </w:rPr>
        <w:t>The material is free of plasticizers, phthalates and isocyanate-containing compounds</w:t>
      </w:r>
      <w:r w:rsidR="00AD0D2B" w:rsidRPr="00BD7534">
        <w:rPr>
          <w:rFonts w:ascii="Arial" w:hAnsi="Arial" w:cs="Arial"/>
          <w:b w:val="0"/>
          <w:bCs w:val="0"/>
          <w:spacing w:val="-4"/>
          <w:lang w:val="en-US"/>
        </w:rPr>
        <w:t>.</w:t>
      </w:r>
    </w:p>
    <w:p w:rsidR="00BD7534" w:rsidRPr="00BD7534" w:rsidRDefault="00BD7534" w:rsidP="00BD7534">
      <w:pPr>
        <w:pStyle w:val="FlietextfettText"/>
        <w:jc w:val="both"/>
        <w:rPr>
          <w:rFonts w:ascii="Arial" w:hAnsi="Arial" w:cs="Arial"/>
          <w:b w:val="0"/>
          <w:bCs w:val="0"/>
          <w:spacing w:val="-4"/>
          <w:lang w:val="en-US"/>
        </w:rPr>
      </w:pPr>
      <w:r w:rsidRPr="00BD7534">
        <w:rPr>
          <w:rFonts w:ascii="Arial" w:hAnsi="Arial" w:cs="Arial"/>
          <w:spacing w:val="-8"/>
          <w:lang w:val="en-US"/>
        </w:rPr>
        <w:t xml:space="preserve">The </w:t>
      </w:r>
      <w:proofErr w:type="spellStart"/>
      <w:r w:rsidRPr="00BD7534">
        <w:rPr>
          <w:rFonts w:ascii="Arial" w:hAnsi="Arial" w:cs="Arial"/>
          <w:spacing w:val="-8"/>
          <w:lang w:val="en-US"/>
        </w:rPr>
        <w:t>ecotex</w:t>
      </w:r>
      <w:proofErr w:type="spellEnd"/>
      <w:r w:rsidRPr="00BD7534">
        <w:rPr>
          <w:rFonts w:ascii="Arial" w:hAnsi="Arial" w:cs="Arial"/>
          <w:spacing w:val="-8"/>
          <w:lang w:val="en-US"/>
        </w:rPr>
        <w:t>® ma</w:t>
      </w:r>
      <w:r w:rsidRPr="00BD7534">
        <w:rPr>
          <w:rFonts w:ascii="Arial" w:hAnsi="Arial" w:cs="Arial"/>
          <w:b w:val="0"/>
          <w:bCs w:val="0"/>
          <w:spacing w:val="-4"/>
          <w:lang w:val="en-US"/>
        </w:rPr>
        <w:t>terials are the unique alternative for outdoor applications when PVC banners are not desired (with a proven durability of 12 months in Northern European outdoor use).</w:t>
      </w:r>
    </w:p>
    <w:p w:rsidR="00BD7534" w:rsidRPr="00BD7534" w:rsidRDefault="00BD7534" w:rsidP="00BD7534">
      <w:pPr>
        <w:pStyle w:val="FlietextfettText"/>
        <w:jc w:val="both"/>
        <w:rPr>
          <w:rFonts w:ascii="Arial" w:hAnsi="Arial" w:cs="Arial"/>
          <w:b w:val="0"/>
          <w:bCs w:val="0"/>
          <w:spacing w:val="-4"/>
          <w:lang w:val="en-US"/>
        </w:rPr>
      </w:pPr>
      <w:r w:rsidRPr="00BD7534">
        <w:rPr>
          <w:rFonts w:ascii="Arial" w:hAnsi="Arial" w:cs="Arial"/>
          <w:b w:val="0"/>
          <w:bCs w:val="0"/>
          <w:spacing w:val="-4"/>
          <w:lang w:val="en-US"/>
        </w:rPr>
        <w:t xml:space="preserve">In addition, fire-certified according to DIN 4102 </w:t>
      </w:r>
      <w:proofErr w:type="spellStart"/>
      <w:r w:rsidRPr="00BD7534">
        <w:rPr>
          <w:rFonts w:ascii="Arial" w:hAnsi="Arial" w:cs="Arial"/>
          <w:b w:val="0"/>
          <w:bCs w:val="0"/>
          <w:spacing w:val="-4"/>
          <w:lang w:val="en-US"/>
        </w:rPr>
        <w:t>B1</w:t>
      </w:r>
      <w:proofErr w:type="spellEnd"/>
      <w:r w:rsidRPr="00BD7534">
        <w:rPr>
          <w:rFonts w:ascii="Arial" w:hAnsi="Arial" w:cs="Arial"/>
          <w:b w:val="0"/>
          <w:bCs w:val="0"/>
          <w:spacing w:val="-4"/>
          <w:lang w:val="en-US"/>
        </w:rPr>
        <w:t xml:space="preserve"> and </w:t>
      </w:r>
      <w:proofErr w:type="spellStart"/>
      <w:r w:rsidRPr="00BD7534">
        <w:rPr>
          <w:rFonts w:ascii="Arial" w:hAnsi="Arial" w:cs="Arial"/>
          <w:b w:val="0"/>
          <w:bCs w:val="0"/>
          <w:spacing w:val="-4"/>
          <w:lang w:val="en-US"/>
        </w:rPr>
        <w:t>EN13501</w:t>
      </w:r>
      <w:proofErr w:type="spellEnd"/>
      <w:r w:rsidRPr="00BD7534">
        <w:rPr>
          <w:rFonts w:ascii="Arial" w:hAnsi="Arial" w:cs="Arial"/>
          <w:b w:val="0"/>
          <w:bCs w:val="0"/>
          <w:spacing w:val="-4"/>
          <w:lang w:val="en-US"/>
        </w:rPr>
        <w:t>-1, they even comply with official building regulations, thus saving the need to stock both flame-retardant and non-flame-retardant products at the same time.</w:t>
      </w:r>
    </w:p>
    <w:p w:rsidR="00BD7534" w:rsidRPr="00BD7534" w:rsidRDefault="00BD7534" w:rsidP="00BD7534">
      <w:pPr>
        <w:pStyle w:val="FlietextfettText"/>
        <w:jc w:val="both"/>
        <w:rPr>
          <w:rFonts w:ascii="Arial" w:hAnsi="Arial" w:cs="Arial"/>
          <w:b w:val="0"/>
          <w:bCs w:val="0"/>
          <w:spacing w:val="-4"/>
          <w:lang w:val="en-US"/>
        </w:rPr>
      </w:pPr>
      <w:proofErr w:type="spellStart"/>
      <w:r w:rsidRPr="00BD7534">
        <w:rPr>
          <w:rFonts w:ascii="Arial" w:hAnsi="Arial" w:cs="Arial"/>
          <w:spacing w:val="-4"/>
          <w:lang w:val="en-US"/>
        </w:rPr>
        <w:t>Ecotex</w:t>
      </w:r>
      <w:proofErr w:type="spellEnd"/>
      <w:r w:rsidRPr="00BD7534">
        <w:rPr>
          <w:rFonts w:ascii="Arial" w:hAnsi="Arial" w:cs="Arial"/>
          <w:spacing w:val="-4"/>
          <w:lang w:val="en-US"/>
        </w:rPr>
        <w:t>® textiles</w:t>
      </w:r>
      <w:r w:rsidRPr="00BD7534">
        <w:rPr>
          <w:rFonts w:ascii="Arial" w:hAnsi="Arial" w:cs="Arial"/>
          <w:b w:val="0"/>
          <w:bCs w:val="0"/>
          <w:spacing w:val="-4"/>
          <w:lang w:val="en-US"/>
        </w:rPr>
        <w:t xml:space="preserve"> - overwhelming printing dimension with vivid </w:t>
      </w:r>
      <w:proofErr w:type="spellStart"/>
      <w:r w:rsidRPr="00BD7534">
        <w:rPr>
          <w:rFonts w:ascii="Arial" w:hAnsi="Arial" w:cs="Arial"/>
          <w:b w:val="0"/>
          <w:bCs w:val="0"/>
          <w:spacing w:val="-4"/>
          <w:lang w:val="en-US"/>
        </w:rPr>
        <w:t>colour</w:t>
      </w:r>
      <w:proofErr w:type="spellEnd"/>
      <w:r w:rsidRPr="00BD7534">
        <w:rPr>
          <w:rFonts w:ascii="Arial" w:hAnsi="Arial" w:cs="Arial"/>
          <w:b w:val="0"/>
          <w:bCs w:val="0"/>
          <w:spacing w:val="-4"/>
          <w:lang w:val="en-US"/>
        </w:rPr>
        <w:t xml:space="preserve"> fastness and required flame retardancy - environmentally conscious and resource-saving - the textile alternative.</w:t>
      </w:r>
    </w:p>
    <w:p w:rsidR="00BD7534" w:rsidRPr="00BD7534" w:rsidRDefault="00BD7534" w:rsidP="00BD7534">
      <w:pPr>
        <w:spacing w:after="0"/>
        <w:rPr>
          <w:rFonts w:ascii="Arial" w:hAnsi="Arial" w:cs="Arial"/>
          <w:b/>
          <w:bCs/>
          <w:color w:val="000000"/>
          <w:spacing w:val="-8"/>
          <w:sz w:val="20"/>
          <w:szCs w:val="20"/>
          <w:lang w:val="en-US"/>
        </w:rPr>
      </w:pPr>
    </w:p>
    <w:p w:rsidR="00A17B63" w:rsidRDefault="00682223" w:rsidP="00BD7534">
      <w:pPr>
        <w:spacing w:after="0"/>
      </w:pPr>
      <w:r>
        <w:rPr>
          <w:noProof/>
          <w:u w:val="single"/>
        </w:rPr>
        <w:lastRenderedPageBreak/>
        <w:drawing>
          <wp:inline distT="0" distB="0" distL="0" distR="0" wp14:anchorId="20D7A968" wp14:editId="0C8ACD0E">
            <wp:extent cx="3771900" cy="19716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63" w:rsidRDefault="00A17B63" w:rsidP="00BD7534">
      <w:pPr>
        <w:spacing w:after="0"/>
      </w:pPr>
    </w:p>
    <w:p w:rsidR="00A17B63" w:rsidRDefault="00A17B63" w:rsidP="00BD7534">
      <w:pPr>
        <w:spacing w:after="0"/>
      </w:pPr>
      <w:r>
        <w:rPr>
          <w:noProof/>
        </w:rPr>
        <w:drawing>
          <wp:inline distT="0" distB="0" distL="0" distR="0" wp14:anchorId="63CD604A" wp14:editId="58F3D8AA">
            <wp:extent cx="3771900" cy="2333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17B63" w:rsidRDefault="00A17B63" w:rsidP="00BD7534">
      <w:pPr>
        <w:spacing w:after="0"/>
      </w:pPr>
    </w:p>
    <w:p w:rsidR="00B371F5" w:rsidRPr="00A17B63" w:rsidRDefault="00A17B63" w:rsidP="00BD7534">
      <w:pPr>
        <w:spacing w:after="0"/>
        <w:rPr>
          <w:u w:val="single"/>
        </w:rPr>
      </w:pPr>
      <w:hyperlink r:id="rId9" w:history="1">
        <w:r w:rsidRPr="00474F8C">
          <w:rPr>
            <w:rStyle w:val="Hyperlink"/>
          </w:rPr>
          <w:t>https://</w:t>
        </w:r>
        <w:proofErr w:type="spellStart"/>
        <w:r w:rsidRPr="00474F8C">
          <w:rPr>
            <w:rStyle w:val="Hyperlink"/>
          </w:rPr>
          <w:t>heytex.com</w:t>
        </w:r>
        <w:proofErr w:type="spellEnd"/>
        <w:r w:rsidRPr="00474F8C">
          <w:rPr>
            <w:rStyle w:val="Hyperlink"/>
          </w:rPr>
          <w:t>/en/</w:t>
        </w:r>
        <w:proofErr w:type="spellStart"/>
        <w:r w:rsidRPr="00474F8C">
          <w:rPr>
            <w:rStyle w:val="Hyperlink"/>
          </w:rPr>
          <w:t>produkte</w:t>
        </w:r>
        <w:proofErr w:type="spellEnd"/>
        <w:r w:rsidRPr="00474F8C">
          <w:rPr>
            <w:rStyle w:val="Hyperlink"/>
          </w:rPr>
          <w:t>/</w:t>
        </w:r>
        <w:proofErr w:type="spellStart"/>
        <w:r w:rsidRPr="00474F8C">
          <w:rPr>
            <w:rStyle w:val="Hyperlink"/>
          </w:rPr>
          <w:t>heysign-ecotex</w:t>
        </w:r>
        <w:proofErr w:type="spellEnd"/>
        <w:r w:rsidRPr="00474F8C">
          <w:rPr>
            <w:rStyle w:val="Hyperlink"/>
          </w:rPr>
          <w:t>/</w:t>
        </w:r>
      </w:hyperlink>
    </w:p>
    <w:sectPr w:rsidR="00B371F5" w:rsidRPr="00A17B63" w:rsidSect="00D73DBC">
      <w:headerReference w:type="default" r:id="rId10"/>
      <w:footerReference w:type="default" r:id="rId11"/>
      <w:pgSz w:w="11906" w:h="16838"/>
      <w:pgMar w:top="2127" w:right="453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40" w:rsidRDefault="00684A40" w:rsidP="00F96AE6">
      <w:r>
        <w:separator/>
      </w:r>
    </w:p>
  </w:endnote>
  <w:endnote w:type="continuationSeparator" w:id="0">
    <w:p w:rsidR="00684A40" w:rsidRDefault="00684A40" w:rsidP="00F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patil Fact LT Com Bold">
    <w:panose1 w:val="020B08030505050202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BC" w:rsidRPr="00D73DBC" w:rsidRDefault="001A6CF6" w:rsidP="00D73DBC">
    <w:pPr>
      <w:pStyle w:val="Fuzeile"/>
      <w:ind w:hanging="714"/>
      <w:rPr>
        <w:sz w:val="16"/>
        <w:szCs w:val="16"/>
      </w:rPr>
    </w:pPr>
    <w:proofErr w:type="gramStart"/>
    <w:r>
      <w:rPr>
        <w:sz w:val="16"/>
        <w:szCs w:val="16"/>
      </w:rPr>
      <w:t>0</w:t>
    </w:r>
    <w:r w:rsidR="00682223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="00D73DBC">
      <w:rPr>
        <w:sz w:val="16"/>
        <w:szCs w:val="16"/>
      </w:rPr>
      <w:t>.</w:t>
    </w:r>
    <w:proofErr w:type="gramEnd"/>
    <w:r>
      <w:rPr>
        <w:sz w:val="16"/>
        <w:szCs w:val="16"/>
      </w:rPr>
      <w:t xml:space="preserve"> </w:t>
    </w:r>
    <w:proofErr w:type="spellStart"/>
    <w:r w:rsidR="00682223">
      <w:rPr>
        <w:sz w:val="16"/>
        <w:szCs w:val="16"/>
      </w:rPr>
      <w:t>Sepember</w:t>
    </w:r>
    <w:proofErr w:type="spellEnd"/>
    <w:r>
      <w:rPr>
        <w:sz w:val="16"/>
        <w:szCs w:val="16"/>
      </w:rPr>
      <w:t xml:space="preserve"> </w:t>
    </w:r>
    <w:r w:rsidR="00D73DBC">
      <w:rPr>
        <w:sz w:val="16"/>
        <w:szCs w:val="16"/>
      </w:rPr>
      <w:t>2020</w:t>
    </w:r>
    <w:r w:rsidR="00D73DBC" w:rsidRPr="00D73DBC">
      <w:rPr>
        <w:sz w:val="16"/>
        <w:szCs w:val="16"/>
      </w:rPr>
      <w:t xml:space="preserve">                                                            </w:t>
    </w:r>
    <w:r w:rsidR="00D73DBC">
      <w:rPr>
        <w:sz w:val="16"/>
        <w:szCs w:val="16"/>
      </w:rPr>
      <w:t xml:space="preserve">                                       </w:t>
    </w:r>
    <w:r w:rsidR="00D73DBC" w:rsidRPr="00D73DBC">
      <w:rPr>
        <w:sz w:val="16"/>
        <w:szCs w:val="16"/>
      </w:rPr>
      <w:t xml:space="preserve">           </w:t>
    </w:r>
    <w:r w:rsidR="00D73DBC" w:rsidRPr="00D73DBC">
      <w:rPr>
        <w:sz w:val="16"/>
        <w:szCs w:val="16"/>
      </w:rPr>
      <w:fldChar w:fldCharType="begin"/>
    </w:r>
    <w:r w:rsidR="00D73DBC" w:rsidRPr="00D73DBC">
      <w:rPr>
        <w:sz w:val="16"/>
        <w:szCs w:val="16"/>
      </w:rPr>
      <w:instrText xml:space="preserve"> PAGE   \* MERGEFORMAT </w:instrText>
    </w:r>
    <w:r w:rsidR="00D73DBC" w:rsidRPr="00D73DBC">
      <w:rPr>
        <w:sz w:val="16"/>
        <w:szCs w:val="16"/>
      </w:rPr>
      <w:fldChar w:fldCharType="separate"/>
    </w:r>
    <w:r w:rsidR="00D73DBC" w:rsidRPr="00D73DBC">
      <w:rPr>
        <w:sz w:val="16"/>
        <w:szCs w:val="16"/>
      </w:rPr>
      <w:t>1</w:t>
    </w:r>
    <w:r w:rsidR="00D73DBC" w:rsidRPr="00D73DBC">
      <w:rPr>
        <w:sz w:val="16"/>
        <w:szCs w:val="16"/>
      </w:rPr>
      <w:fldChar w:fldCharType="end"/>
    </w:r>
    <w:r w:rsidR="00D73DBC" w:rsidRPr="00D73DBC">
      <w:rPr>
        <w:sz w:val="16"/>
        <w:szCs w:val="16"/>
      </w:rPr>
      <w:t>/</w:t>
    </w:r>
    <w:r w:rsidR="00D73DBC" w:rsidRPr="00D73DBC">
      <w:rPr>
        <w:sz w:val="16"/>
        <w:szCs w:val="16"/>
      </w:rPr>
      <w:fldChar w:fldCharType="begin"/>
    </w:r>
    <w:r w:rsidR="00D73DBC" w:rsidRPr="00D73DBC">
      <w:rPr>
        <w:sz w:val="16"/>
        <w:szCs w:val="16"/>
      </w:rPr>
      <w:instrText xml:space="preserve"> NUMPAGES   \* MERGEFORMAT </w:instrText>
    </w:r>
    <w:r w:rsidR="00D73DBC" w:rsidRPr="00D73DBC">
      <w:rPr>
        <w:sz w:val="16"/>
        <w:szCs w:val="16"/>
      </w:rPr>
      <w:fldChar w:fldCharType="separate"/>
    </w:r>
    <w:r w:rsidR="00D73DBC" w:rsidRPr="00D73DBC">
      <w:rPr>
        <w:noProof/>
        <w:sz w:val="16"/>
        <w:szCs w:val="16"/>
      </w:rPr>
      <w:t>2</w:t>
    </w:r>
    <w:r w:rsidR="00D73DBC" w:rsidRPr="00D73D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40" w:rsidRDefault="00684A40" w:rsidP="00F96AE6">
      <w:r>
        <w:separator/>
      </w:r>
    </w:p>
  </w:footnote>
  <w:footnote w:type="continuationSeparator" w:id="0">
    <w:p w:rsidR="00684A40" w:rsidRDefault="00684A40" w:rsidP="00F9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6" w:rsidRDefault="008C7AF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922020</wp:posOffset>
              </wp:positionV>
              <wp:extent cx="2182495" cy="13017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130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AE6" w:rsidRPr="004A09A4" w:rsidRDefault="00F96AE6" w:rsidP="00F96AE6">
                          <w:pPr>
                            <w:spacing w:after="24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4A09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PRESS</w:t>
                          </w:r>
                          <w:r w:rsidR="00F8388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E-</w:t>
                          </w:r>
                          <w:r w:rsidRPr="004A09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INFORMATION</w:t>
                          </w:r>
                        </w:p>
                        <w:p w:rsidR="00CB0DB2" w:rsidRDefault="00CB0DB2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Senta Kespohl</w:t>
                          </w:r>
                        </w:p>
                        <w:p w:rsidR="00F96AE6" w:rsidRPr="004A09A4" w:rsidRDefault="00F83881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Heytex Bramsche GmbH</w:t>
                          </w:r>
                        </w:p>
                        <w:p w:rsidR="00F96AE6" w:rsidRPr="00D73DBC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4A09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Phone: </w:t>
                          </w:r>
                          <w:r w:rsidRPr="004A09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+49 5468 7774 </w:t>
                          </w:r>
                          <w:r w:rsidR="00CB0DB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353</w:t>
                          </w:r>
                        </w:p>
                        <w:p w:rsidR="00F96AE6" w:rsidRPr="00D73DBC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Fax:</w:t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  <w:t>+49 5468 7774 4</w:t>
                          </w:r>
                          <w:r w:rsidR="00CB0DB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353</w:t>
                          </w:r>
                        </w:p>
                        <w:p w:rsidR="00F96AE6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Email:</w:t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hyperlink r:id="rId1" w:history="1">
                            <w:r w:rsidR="00F83881" w:rsidRPr="00BB073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info@heytex.com</w:t>
                            </w:r>
                          </w:hyperlink>
                        </w:p>
                        <w:p w:rsidR="00F83881" w:rsidRPr="00D73DBC" w:rsidRDefault="00F83881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  <w:t>www.heytex.com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2.4pt;margin-top:72.6pt;width:171.85pt;height:102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" stroked="f">
              <v:textbox style="mso-fit-shape-to-text:t">
                <w:txbxContent>
                  <w:p w:rsidR="00F96AE6" w:rsidRPr="004A09A4" w:rsidRDefault="00F96AE6" w:rsidP="00F96AE6">
                    <w:pPr>
                      <w:spacing w:after="240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4A09A4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PRESS</w:t>
                    </w:r>
                    <w:r w:rsidR="00F83881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E-</w:t>
                    </w:r>
                    <w:r w:rsidRPr="004A09A4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INFORMATION</w:t>
                    </w:r>
                  </w:p>
                  <w:p w:rsidR="00CB0DB2" w:rsidRDefault="00CB0DB2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Senta Kespohl</w:t>
                    </w:r>
                  </w:p>
                  <w:p w:rsidR="00F96AE6" w:rsidRPr="004A09A4" w:rsidRDefault="00F83881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Heytex Bramsche GmbH</w:t>
                    </w:r>
                  </w:p>
                  <w:p w:rsidR="00F96AE6" w:rsidRPr="00D73DBC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4A09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Phone: </w:t>
                    </w:r>
                    <w:r w:rsidRPr="004A09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+49 5468 7774 </w:t>
                    </w:r>
                    <w:r w:rsidR="00CB0D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353</w:t>
                    </w:r>
                  </w:p>
                  <w:p w:rsidR="00F96AE6" w:rsidRPr="00D73DBC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Fax:</w:t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  <w:t>+49 5468 7774 4</w:t>
                    </w:r>
                    <w:r w:rsidR="00CB0D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353</w:t>
                    </w:r>
                  </w:p>
                  <w:p w:rsidR="00F96AE6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Email:</w:t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</w:r>
                    <w:hyperlink r:id="rId2" w:history="1">
                      <w:r w:rsidR="00F83881" w:rsidRPr="00BB073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info@heytex.com</w:t>
                      </w:r>
                    </w:hyperlink>
                  </w:p>
                  <w:p w:rsidR="00F83881" w:rsidRPr="00D73DBC" w:rsidRDefault="00F83881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  <w:t>www.heytex.com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329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45720</wp:posOffset>
          </wp:positionV>
          <wp:extent cx="2182495" cy="34480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7D64"/>
    <w:multiLevelType w:val="hybridMultilevel"/>
    <w:tmpl w:val="82DCD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E6"/>
    <w:rsid w:val="000A00D1"/>
    <w:rsid w:val="00112E65"/>
    <w:rsid w:val="0016206D"/>
    <w:rsid w:val="001A6CF6"/>
    <w:rsid w:val="0021657A"/>
    <w:rsid w:val="00230781"/>
    <w:rsid w:val="002510C7"/>
    <w:rsid w:val="002B64A9"/>
    <w:rsid w:val="00300D91"/>
    <w:rsid w:val="003460F5"/>
    <w:rsid w:val="00376ACD"/>
    <w:rsid w:val="00377EB2"/>
    <w:rsid w:val="003B7F93"/>
    <w:rsid w:val="0041588D"/>
    <w:rsid w:val="00444773"/>
    <w:rsid w:val="004A09A4"/>
    <w:rsid w:val="00527E24"/>
    <w:rsid w:val="00570C9B"/>
    <w:rsid w:val="005C363E"/>
    <w:rsid w:val="005E2A08"/>
    <w:rsid w:val="006463FC"/>
    <w:rsid w:val="00682223"/>
    <w:rsid w:val="00684A40"/>
    <w:rsid w:val="0074535F"/>
    <w:rsid w:val="007D2DB2"/>
    <w:rsid w:val="007D665A"/>
    <w:rsid w:val="007F6FB3"/>
    <w:rsid w:val="00875713"/>
    <w:rsid w:val="00892312"/>
    <w:rsid w:val="008C7AF4"/>
    <w:rsid w:val="009675FA"/>
    <w:rsid w:val="009B6181"/>
    <w:rsid w:val="009C20C6"/>
    <w:rsid w:val="00A17B63"/>
    <w:rsid w:val="00A31299"/>
    <w:rsid w:val="00A45677"/>
    <w:rsid w:val="00A544A0"/>
    <w:rsid w:val="00A6719C"/>
    <w:rsid w:val="00A82485"/>
    <w:rsid w:val="00A85CAB"/>
    <w:rsid w:val="00AD0D2B"/>
    <w:rsid w:val="00B22E57"/>
    <w:rsid w:val="00B371F5"/>
    <w:rsid w:val="00BB073A"/>
    <w:rsid w:val="00BD7534"/>
    <w:rsid w:val="00C17EDE"/>
    <w:rsid w:val="00C26320"/>
    <w:rsid w:val="00C80D84"/>
    <w:rsid w:val="00CA5953"/>
    <w:rsid w:val="00CB0DB2"/>
    <w:rsid w:val="00CE6F36"/>
    <w:rsid w:val="00CF039A"/>
    <w:rsid w:val="00D73DBC"/>
    <w:rsid w:val="00DA137D"/>
    <w:rsid w:val="00E86D92"/>
    <w:rsid w:val="00EA7F4E"/>
    <w:rsid w:val="00F77E1D"/>
    <w:rsid w:val="00F83881"/>
    <w:rsid w:val="00F96AE6"/>
    <w:rsid w:val="00FB329F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B3BD0E"/>
  <w14:defaultImageDpi w14:val="96"/>
  <w15:docId w15:val="{577AF7F1-3B6B-4FDA-BDDD-55D91E1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de-DE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DBC"/>
    <w:pPr>
      <w:spacing w:after="200" w:line="276" w:lineRule="auto"/>
      <w:ind w:left="0" w:firstLine="0"/>
    </w:pPr>
    <w:rPr>
      <w:rFonts w:eastAsiaTheme="minorEastAsia" w:cs="Times New Roman"/>
    </w:rPr>
  </w:style>
  <w:style w:type="paragraph" w:styleId="berschrift8">
    <w:name w:val="heading 8"/>
    <w:basedOn w:val="Standard"/>
    <w:next w:val="Standard"/>
    <w:link w:val="berschrift8Zchn"/>
    <w:qFormat/>
    <w:rsid w:val="00AD0D2B"/>
    <w:pPr>
      <w:keepNext/>
      <w:spacing w:after="0" w:line="360" w:lineRule="auto"/>
      <w:jc w:val="both"/>
      <w:outlineLvl w:val="7"/>
    </w:pPr>
    <w:rPr>
      <w:rFonts w:ascii="Corbel" w:eastAsia="Times New Roman" w:hAnsi="Corbel"/>
      <w:b/>
      <w:bCs/>
      <w:i/>
      <w:iCs/>
      <w:snapToGrid w:val="0"/>
      <w:sz w:val="26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AE6"/>
    <w:pPr>
      <w:tabs>
        <w:tab w:val="center" w:pos="4536"/>
        <w:tab w:val="right" w:pos="9072"/>
      </w:tabs>
      <w:spacing w:after="0" w:line="240" w:lineRule="auto"/>
      <w:ind w:left="714" w:hanging="357"/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96AE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96AE6"/>
    <w:pPr>
      <w:tabs>
        <w:tab w:val="center" w:pos="4536"/>
        <w:tab w:val="right" w:pos="9072"/>
      </w:tabs>
      <w:spacing w:after="0" w:line="240" w:lineRule="auto"/>
      <w:ind w:left="714" w:hanging="357"/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96AE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6A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2E65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2E65"/>
    <w:rPr>
      <w:rFonts w:cs="Times New Roman"/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73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DBC"/>
    <w:rPr>
      <w:rFonts w:cs="Times New Roman"/>
      <w:b/>
      <w:bCs/>
    </w:rPr>
  </w:style>
  <w:style w:type="paragraph" w:customStyle="1" w:styleId="Default">
    <w:name w:val="Default"/>
    <w:rsid w:val="00D73DBC"/>
    <w:pPr>
      <w:autoSpaceDE w:val="0"/>
      <w:autoSpaceDN w:val="0"/>
      <w:adjustRightInd w:val="0"/>
      <w:ind w:left="0" w:firstLine="0"/>
    </w:pPr>
    <w:rPr>
      <w:rFonts w:ascii="Open Sans" w:eastAsiaTheme="minorEastAsia" w:hAnsi="Open Sans" w:cs="Open Sans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AD0D2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rsid w:val="00AD0D2B"/>
    <w:rPr>
      <w:rFonts w:ascii="Corbel" w:hAnsi="Corbel" w:cs="Times New Roman"/>
      <w:b/>
      <w:bCs/>
      <w:i/>
      <w:iCs/>
      <w:snapToGrid w:val="0"/>
      <w:sz w:val="26"/>
      <w:szCs w:val="24"/>
      <w:lang w:val="en-GB" w:eastAsia="en-GB"/>
    </w:rPr>
  </w:style>
  <w:style w:type="paragraph" w:customStyle="1" w:styleId="FlietextfettText">
    <w:name w:val="Fließtext fett (Text)"/>
    <w:basedOn w:val="Standard"/>
    <w:uiPriority w:val="99"/>
    <w:rsid w:val="00AD0D2B"/>
    <w:pPr>
      <w:autoSpaceDE w:val="0"/>
      <w:autoSpaceDN w:val="0"/>
      <w:adjustRightInd w:val="0"/>
      <w:spacing w:after="113" w:line="260" w:lineRule="atLeast"/>
      <w:textAlignment w:val="center"/>
    </w:pPr>
    <w:rPr>
      <w:rFonts w:ascii="Compatil Fact LT Com Bold" w:hAnsi="Compatil Fact LT Com Bold" w:cs="Compatil Fact LT Com 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ytex.com/en/produkte/heysign-ecotex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heytex.com" TargetMode="External"/><Relationship Id="rId1" Type="http://schemas.openxmlformats.org/officeDocument/2006/relationships/hyperlink" Target="mailto:info@heytex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1726</Characters>
  <Application>Microsoft Office Word</Application>
  <DocSecurity>0</DocSecurity>
  <Lines>44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Kespohl Senta</dc:creator>
  <cp:keywords/>
  <dc:description/>
  <cp:lastModifiedBy>Kespohl Senta</cp:lastModifiedBy>
  <cp:revision>4</cp:revision>
  <cp:lastPrinted>2020-01-13T11:41:00Z</cp:lastPrinted>
  <dcterms:created xsi:type="dcterms:W3CDTF">2020-07-27T07:59:00Z</dcterms:created>
  <dcterms:modified xsi:type="dcterms:W3CDTF">2020-09-24T05:47:00Z</dcterms:modified>
</cp:coreProperties>
</file>